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4B6E0" w14:textId="673E072F" w:rsidR="00BA77AA" w:rsidRDefault="00BA77AA">
      <w:pPr>
        <w:rPr>
          <w:sz w:val="24"/>
          <w:szCs w:val="24"/>
        </w:rPr>
      </w:pPr>
      <w:r w:rsidRPr="00BA77AA">
        <w:rPr>
          <w:b/>
          <w:bCs/>
          <w:sz w:val="24"/>
          <w:szCs w:val="24"/>
        </w:rPr>
        <w:t xml:space="preserve">Present:  </w:t>
      </w:r>
      <w:r>
        <w:rPr>
          <w:sz w:val="24"/>
          <w:szCs w:val="24"/>
        </w:rPr>
        <w:t xml:space="preserve">Supervisor John Francisco, Councilmen Jim Schneider, Mark Hand, Bill Burton and Josh Brown, Town Clerk Kristine Young.  Absent:  Highway Superintendent Bill Bigelow. </w:t>
      </w:r>
    </w:p>
    <w:p w14:paraId="7D02C8EE" w14:textId="0C83A8AF" w:rsidR="00BA77AA" w:rsidRDefault="00BA77AA">
      <w:pPr>
        <w:rPr>
          <w:sz w:val="24"/>
          <w:szCs w:val="24"/>
        </w:rPr>
      </w:pPr>
      <w:r>
        <w:rPr>
          <w:sz w:val="24"/>
          <w:szCs w:val="24"/>
        </w:rPr>
        <w:t xml:space="preserve">The meeting was called to order by Supervisor John Francisco at 7:00 pm followed by the Pledge of Allegiance. </w:t>
      </w:r>
    </w:p>
    <w:p w14:paraId="4A4DC806" w14:textId="3D70DB64" w:rsidR="00BA77AA" w:rsidRDefault="00BA77AA">
      <w:pPr>
        <w:rPr>
          <w:sz w:val="24"/>
          <w:szCs w:val="24"/>
        </w:rPr>
      </w:pPr>
      <w:r w:rsidRPr="00176052">
        <w:rPr>
          <w:b/>
          <w:bCs/>
          <w:sz w:val="24"/>
          <w:szCs w:val="24"/>
        </w:rPr>
        <w:t>Approval of Minutes:</w:t>
      </w:r>
      <w:r>
        <w:rPr>
          <w:sz w:val="24"/>
          <w:szCs w:val="24"/>
        </w:rPr>
        <w:t xml:space="preserve">  The Board reviewed the minutes of the last meeting.  A motion to approve the minutes was made by Councilman Brown.  A second to the motion was made by Councilman Schneider.  All councilmen and the supervisor voted aye.  There were no nay votes.  Motion carried 5-0-0.</w:t>
      </w:r>
    </w:p>
    <w:p w14:paraId="1F09CDE8" w14:textId="2CC8CF31" w:rsidR="00BA77AA" w:rsidRDefault="00BA77AA">
      <w:pPr>
        <w:rPr>
          <w:sz w:val="24"/>
          <w:szCs w:val="24"/>
        </w:rPr>
      </w:pPr>
      <w:r w:rsidRPr="00BA77AA">
        <w:rPr>
          <w:b/>
          <w:bCs/>
          <w:sz w:val="24"/>
          <w:szCs w:val="24"/>
        </w:rPr>
        <w:t xml:space="preserve">Guests:  </w:t>
      </w:r>
      <w:r>
        <w:rPr>
          <w:sz w:val="24"/>
          <w:szCs w:val="24"/>
        </w:rPr>
        <w:t>Brian Dunleavy</w:t>
      </w:r>
      <w:r w:rsidR="00AC6F2A">
        <w:rPr>
          <w:sz w:val="24"/>
          <w:szCs w:val="24"/>
        </w:rPr>
        <w:t xml:space="preserve"> and Matt Mihaly from Delaware River Solar, Matt Sousa from MR</w:t>
      </w:r>
      <w:r w:rsidR="00EB35D7">
        <w:rPr>
          <w:sz w:val="24"/>
          <w:szCs w:val="24"/>
        </w:rPr>
        <w:t xml:space="preserve">B, </w:t>
      </w:r>
      <w:r w:rsidR="00EB35D7" w:rsidRPr="00EB35D7">
        <w:rPr>
          <w:sz w:val="24"/>
          <w:szCs w:val="24"/>
        </w:rPr>
        <w:t xml:space="preserve"> Usman Chaudhry (online)</w:t>
      </w:r>
      <w:r w:rsidR="00EB35D7">
        <w:rPr>
          <w:sz w:val="24"/>
          <w:szCs w:val="24"/>
        </w:rPr>
        <w:t xml:space="preserve"> from PW Grosser Consulting</w:t>
      </w:r>
      <w:r w:rsidR="00EB35D7" w:rsidRPr="00EB35D7">
        <w:rPr>
          <w:sz w:val="24"/>
          <w:szCs w:val="24"/>
        </w:rPr>
        <w:t xml:space="preserve"> </w:t>
      </w:r>
      <w:r w:rsidR="00EB35D7">
        <w:rPr>
          <w:sz w:val="24"/>
          <w:szCs w:val="24"/>
        </w:rPr>
        <w:t xml:space="preserve">, </w:t>
      </w:r>
      <w:r w:rsidR="00AC6F2A">
        <w:rPr>
          <w:sz w:val="24"/>
          <w:szCs w:val="24"/>
        </w:rPr>
        <w:t xml:space="preserve">and Shawn Grasby from Grasby Consulting.  There was discussion </w:t>
      </w:r>
      <w:r w:rsidR="00EB35D7">
        <w:rPr>
          <w:sz w:val="24"/>
          <w:szCs w:val="24"/>
        </w:rPr>
        <w:t xml:space="preserve">about the application process, </w:t>
      </w:r>
      <w:r w:rsidR="007E6716">
        <w:rPr>
          <w:sz w:val="24"/>
          <w:szCs w:val="24"/>
        </w:rPr>
        <w:t>SEQR, overview of schedule, public hearing and comments. The next step will be to begin SEQR, referral to County Planning Board from the Town of Amity Planning Board and public hearing at the next town board meeting</w:t>
      </w:r>
      <w:r w:rsidR="00176052">
        <w:rPr>
          <w:sz w:val="24"/>
          <w:szCs w:val="24"/>
        </w:rPr>
        <w:t xml:space="preserve"> and to have it remain open for a minimum of 30 days</w:t>
      </w:r>
      <w:r w:rsidR="007E6716">
        <w:rPr>
          <w:sz w:val="24"/>
          <w:szCs w:val="24"/>
        </w:rPr>
        <w:t xml:space="preserve">. It was recommended to have a completed plan for residents to review before the public hearing. </w:t>
      </w:r>
    </w:p>
    <w:p w14:paraId="27944DD5" w14:textId="57243D1E" w:rsidR="008009C7" w:rsidRDefault="004C1824">
      <w:pPr>
        <w:rPr>
          <w:sz w:val="24"/>
          <w:szCs w:val="24"/>
        </w:rPr>
      </w:pPr>
      <w:r>
        <w:rPr>
          <w:sz w:val="24"/>
          <w:szCs w:val="24"/>
        </w:rPr>
        <w:t xml:space="preserve">Supervisor Francisco made a motion </w:t>
      </w:r>
      <w:r w:rsidRPr="004C1824">
        <w:rPr>
          <w:sz w:val="24"/>
          <w:szCs w:val="24"/>
        </w:rPr>
        <w:t xml:space="preserve">SEQR Intent to be Lead Agency </w:t>
      </w:r>
      <w:r>
        <w:rPr>
          <w:sz w:val="24"/>
          <w:szCs w:val="24"/>
        </w:rPr>
        <w:t>by resolution will be the Town of Amity.  A second to the motion was made by Councilman Brown.  All councilmen and the supervisor voted aye.  There were no nay votes.  Motion carried 5-0-0.</w:t>
      </w:r>
    </w:p>
    <w:p w14:paraId="01E7DD46" w14:textId="2D6A51DB" w:rsidR="007E6716" w:rsidRDefault="004C1824">
      <w:pPr>
        <w:rPr>
          <w:sz w:val="24"/>
          <w:szCs w:val="24"/>
        </w:rPr>
      </w:pPr>
      <w:r>
        <w:rPr>
          <w:sz w:val="24"/>
          <w:szCs w:val="24"/>
        </w:rPr>
        <w:t xml:space="preserve">A motion was made by Councilman Burton to send a referral packet to the Allegany County Planning </w:t>
      </w:r>
      <w:r w:rsidR="00176052">
        <w:rPr>
          <w:sz w:val="24"/>
          <w:szCs w:val="24"/>
        </w:rPr>
        <w:t>Board</w:t>
      </w:r>
      <w:r>
        <w:rPr>
          <w:sz w:val="24"/>
          <w:szCs w:val="24"/>
        </w:rPr>
        <w:t xml:space="preserve"> for review.  A second to the motion was made by Councilman Brown.  All councilmen and the supervisor voted aye.  There were no nay votes.  Motion carried 5-0-0.</w:t>
      </w:r>
    </w:p>
    <w:p w14:paraId="32078090" w14:textId="1A656643" w:rsidR="00176052" w:rsidRDefault="00176052">
      <w:pPr>
        <w:rPr>
          <w:sz w:val="24"/>
          <w:szCs w:val="24"/>
        </w:rPr>
      </w:pPr>
      <w:r w:rsidRPr="00176052">
        <w:rPr>
          <w:b/>
          <w:bCs/>
          <w:sz w:val="24"/>
          <w:szCs w:val="24"/>
        </w:rPr>
        <w:t>Supervisor’s Announcement:</w:t>
      </w:r>
      <w:r>
        <w:rPr>
          <w:sz w:val="24"/>
          <w:szCs w:val="24"/>
        </w:rPr>
        <w:t xml:space="preserve">  The detour is in at the Feathers Creek bridge and the grant monies for the start storage barn has been received.  The Kindship office ceiling has been inspected by the village officer and there is no mold.  They have asked that the ceiling be painted.  It has been reported there is a tree leaning over the road on Irish Settlement Road and the Windfall Road need the oil and stone fixed.  </w:t>
      </w:r>
    </w:p>
    <w:p w14:paraId="1A4D3AEF" w14:textId="77777777" w:rsidR="00FF5C31" w:rsidRDefault="00176052">
      <w:pPr>
        <w:rPr>
          <w:sz w:val="24"/>
          <w:szCs w:val="24"/>
        </w:rPr>
      </w:pPr>
      <w:r>
        <w:rPr>
          <w:sz w:val="24"/>
          <w:szCs w:val="24"/>
        </w:rPr>
        <w:t xml:space="preserve">Supervisor Francisco </w:t>
      </w:r>
      <w:r w:rsidR="00E36F41">
        <w:rPr>
          <w:sz w:val="24"/>
          <w:szCs w:val="24"/>
        </w:rPr>
        <w:t>received a proposal for professional services for the for the preparation of the map, plan and report for the Amity Water District and related district creation services.  The are asking for $12,600. in compensation.  The agreement was not signed because the supervisor and board want a specific date of completion.  Supervisor Francisco will contact them to agree to August 30, 2024.   A motion to approve the proposal with a completion date of August 30, 2024 was made by Councilman Schneider.  A second to the motion was made by Councilman Burton.</w:t>
      </w:r>
      <w:r w:rsidR="00FF5C31">
        <w:rPr>
          <w:sz w:val="24"/>
          <w:szCs w:val="24"/>
        </w:rPr>
        <w:t xml:space="preserve"> </w:t>
      </w:r>
    </w:p>
    <w:p w14:paraId="298226C6" w14:textId="4D954332" w:rsidR="00E36F41" w:rsidRDefault="00FF5C31">
      <w:pPr>
        <w:rPr>
          <w:b/>
          <w:bCs/>
          <w:sz w:val="24"/>
          <w:szCs w:val="24"/>
        </w:rPr>
      </w:pPr>
      <w:r>
        <w:rPr>
          <w:sz w:val="24"/>
          <w:szCs w:val="24"/>
        </w:rPr>
        <w:t xml:space="preserve">There was some discussion on the land next to the cemetery.  Supervisor Francisco will talk to the landowner again on the price. </w:t>
      </w:r>
    </w:p>
    <w:p w14:paraId="63BF1B5B" w14:textId="663C2ED0" w:rsidR="00E36F41" w:rsidRDefault="00E36F41">
      <w:pPr>
        <w:rPr>
          <w:sz w:val="24"/>
          <w:szCs w:val="24"/>
        </w:rPr>
      </w:pPr>
      <w:r w:rsidRPr="00E36F41">
        <w:rPr>
          <w:b/>
          <w:bCs/>
          <w:sz w:val="24"/>
          <w:szCs w:val="24"/>
        </w:rPr>
        <w:lastRenderedPageBreak/>
        <w:t>Highway Superintendent Report:</w:t>
      </w:r>
      <w:r>
        <w:rPr>
          <w:sz w:val="24"/>
          <w:szCs w:val="24"/>
        </w:rPr>
        <w:t xml:space="preserve">  Exhibit B.  The Highway Department has finished mowing road sides and brush on the Hess Road. They helped Angelica</w:t>
      </w:r>
      <w:r w:rsidR="00FF5C31">
        <w:rPr>
          <w:sz w:val="24"/>
          <w:szCs w:val="24"/>
        </w:rPr>
        <w:t xml:space="preserve"> and Andover oil &amp; stone; oiled and stoned Plumbottom Rd and Amity Lake Rd. Angelica, Friendship and Wellsville came and helped.  Also broomed loose stone off Plumbottom.  A driveway pipe was replaced on Crandall Rd. There were a couple trees to clean up on Irish Settlement and Back River Road.  The new Mac has been looked at and now has to go to Rochester for inspection. </w:t>
      </w:r>
    </w:p>
    <w:p w14:paraId="67845A12" w14:textId="61A5B7B1" w:rsidR="001B5399" w:rsidRDefault="001B5399">
      <w:pPr>
        <w:rPr>
          <w:sz w:val="24"/>
          <w:szCs w:val="24"/>
        </w:rPr>
      </w:pPr>
      <w:r w:rsidRPr="001B5399">
        <w:rPr>
          <w:b/>
          <w:bCs/>
          <w:sz w:val="24"/>
          <w:szCs w:val="24"/>
        </w:rPr>
        <w:t>Approval of Abstracts:</w:t>
      </w:r>
      <w:r w:rsidRPr="001B5399">
        <w:rPr>
          <w:sz w:val="24"/>
          <w:szCs w:val="24"/>
        </w:rPr>
        <w:t xml:space="preserve">  A motion was made by Councilman Brown to approve Highway Abstract 07 in the amount of $$112,940.25 and General Abstract 07 in the amount of $17,242.11.  A second to the motion was made by Councilman Schneider.  All councilmen and the supervisor voted aye.  There were no nay votes.  Motion carried.  5-0-0.</w:t>
      </w:r>
    </w:p>
    <w:p w14:paraId="57FAD865" w14:textId="6BC4397D" w:rsidR="00E06DEF" w:rsidRDefault="00E06DEF">
      <w:pPr>
        <w:rPr>
          <w:sz w:val="24"/>
          <w:szCs w:val="24"/>
        </w:rPr>
      </w:pPr>
      <w:r w:rsidRPr="00E06DEF">
        <w:rPr>
          <w:b/>
          <w:bCs/>
          <w:sz w:val="24"/>
          <w:szCs w:val="24"/>
        </w:rPr>
        <w:t xml:space="preserve">Round Table:  </w:t>
      </w:r>
      <w:r>
        <w:rPr>
          <w:sz w:val="24"/>
          <w:szCs w:val="24"/>
        </w:rPr>
        <w:t xml:space="preserve">Councilman Burton stated the solar panels should </w:t>
      </w:r>
      <w:r w:rsidR="00360A31">
        <w:rPr>
          <w:sz w:val="24"/>
          <w:szCs w:val="24"/>
        </w:rPr>
        <w:t xml:space="preserve">be made in the United States and not purchased from China.  Perhaps this can be added to the solar law.  </w:t>
      </w:r>
    </w:p>
    <w:p w14:paraId="2B2624B8" w14:textId="541E0239" w:rsidR="00360A31" w:rsidRDefault="00360A31">
      <w:pPr>
        <w:rPr>
          <w:sz w:val="24"/>
          <w:szCs w:val="24"/>
        </w:rPr>
      </w:pPr>
      <w:r w:rsidRPr="00360A31">
        <w:rPr>
          <w:b/>
          <w:bCs/>
          <w:sz w:val="24"/>
          <w:szCs w:val="24"/>
        </w:rPr>
        <w:t>Next Meeting:</w:t>
      </w:r>
      <w:r>
        <w:rPr>
          <w:sz w:val="24"/>
          <w:szCs w:val="24"/>
        </w:rPr>
        <w:t xml:space="preserve">  The next meeting will be on August 12, 2024 at 6:30 for the public hearing and the regular meeting at 7:00 pm.  </w:t>
      </w:r>
    </w:p>
    <w:p w14:paraId="7E6FABB7" w14:textId="1A54FA5B" w:rsidR="0042108D" w:rsidRDefault="00360A31">
      <w:pPr>
        <w:rPr>
          <w:sz w:val="24"/>
          <w:szCs w:val="24"/>
        </w:rPr>
      </w:pPr>
      <w:r w:rsidRPr="00360A31">
        <w:rPr>
          <w:b/>
          <w:bCs/>
          <w:sz w:val="24"/>
          <w:szCs w:val="24"/>
        </w:rPr>
        <w:t>Adjournment:</w:t>
      </w:r>
      <w:r>
        <w:rPr>
          <w:sz w:val="24"/>
          <w:szCs w:val="24"/>
        </w:rPr>
        <w:t xml:space="preserve">  A motion to adjourn the meeting was made by Supervisor Francisco</w:t>
      </w:r>
      <w:r w:rsidR="0042108D">
        <w:rPr>
          <w:sz w:val="24"/>
          <w:szCs w:val="24"/>
        </w:rPr>
        <w:t>.  A second to the motion was made by Councilman Burton.  All Councilmen and the supervisor voted aye.  There were no nay votes.  The motion was carried 5-0-0.  The meeting was adjourned at 8:14 pm.</w:t>
      </w:r>
    </w:p>
    <w:p w14:paraId="41E7E290" w14:textId="2BFB76BC" w:rsidR="0042108D" w:rsidRDefault="0042108D">
      <w:pPr>
        <w:rPr>
          <w:sz w:val="24"/>
          <w:szCs w:val="24"/>
        </w:rPr>
      </w:pPr>
      <w:r>
        <w:rPr>
          <w:sz w:val="24"/>
          <w:szCs w:val="24"/>
        </w:rPr>
        <w:t>SS Belmont</w:t>
      </w:r>
    </w:p>
    <w:p w14:paraId="46D2B6C0" w14:textId="7709F063" w:rsidR="0042108D" w:rsidRDefault="0042108D">
      <w:pPr>
        <w:rPr>
          <w:sz w:val="24"/>
          <w:szCs w:val="24"/>
        </w:rPr>
      </w:pPr>
      <w:r>
        <w:rPr>
          <w:sz w:val="24"/>
          <w:szCs w:val="24"/>
        </w:rPr>
        <w:t>State of New York</w:t>
      </w:r>
    </w:p>
    <w:p w14:paraId="6F50FB10" w14:textId="32204071" w:rsidR="0042108D" w:rsidRDefault="0042108D">
      <w:pPr>
        <w:rPr>
          <w:sz w:val="24"/>
          <w:szCs w:val="24"/>
        </w:rPr>
      </w:pPr>
      <w:r>
        <w:rPr>
          <w:sz w:val="24"/>
          <w:szCs w:val="24"/>
        </w:rPr>
        <w:t>Allegany County</w:t>
      </w:r>
    </w:p>
    <w:p w14:paraId="4EE89D1A" w14:textId="45134FCE" w:rsidR="0042108D" w:rsidRDefault="0042108D">
      <w:pPr>
        <w:rPr>
          <w:sz w:val="24"/>
          <w:szCs w:val="24"/>
        </w:rPr>
      </w:pPr>
      <w:r>
        <w:rPr>
          <w:sz w:val="24"/>
          <w:szCs w:val="24"/>
        </w:rPr>
        <w:t>IN TESTIMONY HEREOF, I hereunto set my hand and affixed the seal of said Town of Amity this 8</w:t>
      </w:r>
      <w:r w:rsidRPr="0042108D">
        <w:rPr>
          <w:sz w:val="24"/>
          <w:szCs w:val="24"/>
          <w:vertAlign w:val="superscript"/>
        </w:rPr>
        <w:t>th</w:t>
      </w:r>
      <w:r>
        <w:rPr>
          <w:sz w:val="24"/>
          <w:szCs w:val="24"/>
        </w:rPr>
        <w:t xml:space="preserve"> day of July 2024.</w:t>
      </w:r>
    </w:p>
    <w:p w14:paraId="67EB4576" w14:textId="064B814A" w:rsidR="0042108D" w:rsidRDefault="0042108D" w:rsidP="0042108D">
      <w:pPr>
        <w:pStyle w:val="NoSpacing"/>
      </w:pPr>
      <w:r>
        <w:t>____________________________________</w:t>
      </w:r>
    </w:p>
    <w:p w14:paraId="1BD09F8D" w14:textId="56D1A124" w:rsidR="0042108D" w:rsidRPr="00E06DEF" w:rsidRDefault="0042108D" w:rsidP="0042108D">
      <w:pPr>
        <w:pStyle w:val="NoSpacing"/>
      </w:pPr>
      <w:r>
        <w:t>Kristine Young, Amity Town Clerk</w:t>
      </w:r>
    </w:p>
    <w:p w14:paraId="2555F9F3" w14:textId="77777777" w:rsidR="00E06DEF" w:rsidRDefault="00E06DEF">
      <w:pPr>
        <w:rPr>
          <w:sz w:val="24"/>
          <w:szCs w:val="24"/>
        </w:rPr>
      </w:pPr>
    </w:p>
    <w:p w14:paraId="528D8A14" w14:textId="77777777" w:rsidR="00176052" w:rsidRDefault="00176052">
      <w:pPr>
        <w:rPr>
          <w:sz w:val="24"/>
          <w:szCs w:val="24"/>
        </w:rPr>
      </w:pPr>
    </w:p>
    <w:p w14:paraId="7250BDB4" w14:textId="77777777" w:rsidR="007E6716" w:rsidRDefault="007E6716">
      <w:pPr>
        <w:rPr>
          <w:sz w:val="24"/>
          <w:szCs w:val="24"/>
        </w:rPr>
      </w:pPr>
    </w:p>
    <w:p w14:paraId="55A5FCC6" w14:textId="77777777" w:rsidR="007E6716" w:rsidRPr="00BA77AA" w:rsidRDefault="007E6716">
      <w:pPr>
        <w:rPr>
          <w:sz w:val="24"/>
          <w:szCs w:val="24"/>
        </w:rPr>
      </w:pPr>
    </w:p>
    <w:sectPr w:rsidR="007E6716" w:rsidRPr="00BA77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B29C" w14:textId="77777777" w:rsidR="00BA77AA" w:rsidRDefault="00BA77AA" w:rsidP="00BA77AA">
      <w:pPr>
        <w:spacing w:after="0" w:line="240" w:lineRule="auto"/>
      </w:pPr>
      <w:r>
        <w:separator/>
      </w:r>
    </w:p>
  </w:endnote>
  <w:endnote w:type="continuationSeparator" w:id="0">
    <w:p w14:paraId="4116CD46" w14:textId="77777777" w:rsidR="00BA77AA" w:rsidRDefault="00BA77AA" w:rsidP="00BA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7E2F" w14:textId="77777777" w:rsidR="00927499" w:rsidRDefault="00927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8FFE5" w14:textId="77777777" w:rsidR="00927499" w:rsidRDefault="00927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930D" w14:textId="77777777" w:rsidR="00927499" w:rsidRDefault="00927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61C90" w14:textId="77777777" w:rsidR="00BA77AA" w:rsidRDefault="00BA77AA" w:rsidP="00BA77AA">
      <w:pPr>
        <w:spacing w:after="0" w:line="240" w:lineRule="auto"/>
      </w:pPr>
      <w:r>
        <w:separator/>
      </w:r>
    </w:p>
  </w:footnote>
  <w:footnote w:type="continuationSeparator" w:id="0">
    <w:p w14:paraId="4B3D2146" w14:textId="77777777" w:rsidR="00BA77AA" w:rsidRDefault="00BA77AA" w:rsidP="00BA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FB04" w14:textId="77777777" w:rsidR="00927499" w:rsidRDefault="00927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9D72" w14:textId="52804212" w:rsidR="00BA77AA" w:rsidRDefault="00BA77AA" w:rsidP="00BA77AA">
    <w:pPr>
      <w:pStyle w:val="Header"/>
      <w:rPr>
        <w:b/>
        <w:bCs/>
        <w:sz w:val="28"/>
        <w:szCs w:val="28"/>
      </w:rPr>
    </w:pPr>
    <w:r>
      <w:rPr>
        <w:b/>
        <w:bCs/>
        <w:sz w:val="28"/>
        <w:szCs w:val="28"/>
      </w:rPr>
      <w:tab/>
      <w:t>TOWN OF AMITY</w:t>
    </w:r>
  </w:p>
  <w:p w14:paraId="41EF7DFD" w14:textId="1B2F6B38" w:rsidR="00BA77AA" w:rsidRDefault="00BA77AA" w:rsidP="00AC2CCD">
    <w:pPr>
      <w:pStyle w:val="Header"/>
      <w:rPr>
        <w:sz w:val="24"/>
        <w:szCs w:val="24"/>
      </w:rPr>
    </w:pPr>
    <w:r>
      <w:rPr>
        <w:b/>
        <w:bCs/>
        <w:sz w:val="28"/>
        <w:szCs w:val="28"/>
      </w:rPr>
      <w:tab/>
    </w:r>
    <w:r>
      <w:rPr>
        <w:sz w:val="24"/>
        <w:szCs w:val="24"/>
      </w:rPr>
      <w:t>Regular Board Meeting</w:t>
    </w:r>
    <w:r w:rsidR="00AC2CCD">
      <w:rPr>
        <w:sz w:val="24"/>
        <w:szCs w:val="24"/>
      </w:rPr>
      <w:t>-</w:t>
    </w:r>
    <w:r>
      <w:rPr>
        <w:sz w:val="24"/>
        <w:szCs w:val="24"/>
      </w:rPr>
      <w:t>July 8</w:t>
    </w:r>
    <w:r w:rsidRPr="00BA77AA">
      <w:rPr>
        <w:sz w:val="24"/>
        <w:szCs w:val="24"/>
        <w:vertAlign w:val="superscript"/>
      </w:rPr>
      <w:t>th</w:t>
    </w:r>
    <w:r>
      <w:rPr>
        <w:sz w:val="24"/>
        <w:szCs w:val="24"/>
      </w:rPr>
      <w:t>, 2024 @ 7:00 pm</w:t>
    </w:r>
  </w:p>
  <w:p w14:paraId="474230DE" w14:textId="671A896E" w:rsidR="00AC2CCD" w:rsidRPr="00AC2CCD" w:rsidRDefault="00AC2CCD" w:rsidP="00AC2CCD">
    <w:pPr>
      <w:pStyle w:val="Header"/>
      <w:jc w:val="center"/>
      <w:rPr>
        <w:color w:val="FF0000"/>
        <w:sz w:val="24"/>
        <w:szCs w:val="24"/>
      </w:rPr>
    </w:pPr>
    <w:r>
      <w:rPr>
        <w:color w:val="FF0000"/>
        <w:sz w:val="24"/>
        <w:szCs w:val="24"/>
      </w:rPr>
      <w:t>APPROVED BY THE BOARD</w:t>
    </w:r>
  </w:p>
  <w:p w14:paraId="38973574" w14:textId="77777777" w:rsidR="0042108D" w:rsidRPr="00BA77AA" w:rsidRDefault="0042108D" w:rsidP="00BA77AA">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F9AD" w14:textId="77777777" w:rsidR="00927499" w:rsidRDefault="00927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AA"/>
    <w:rsid w:val="00176052"/>
    <w:rsid w:val="001B5399"/>
    <w:rsid w:val="002D26EB"/>
    <w:rsid w:val="00344BA8"/>
    <w:rsid w:val="00360A31"/>
    <w:rsid w:val="0042108D"/>
    <w:rsid w:val="00436CFA"/>
    <w:rsid w:val="004C1824"/>
    <w:rsid w:val="004E45ED"/>
    <w:rsid w:val="007E6716"/>
    <w:rsid w:val="008009C7"/>
    <w:rsid w:val="009239A3"/>
    <w:rsid w:val="00927499"/>
    <w:rsid w:val="00935D2C"/>
    <w:rsid w:val="00A3781E"/>
    <w:rsid w:val="00AC2CCD"/>
    <w:rsid w:val="00AC6F2A"/>
    <w:rsid w:val="00BA77AA"/>
    <w:rsid w:val="00C574B2"/>
    <w:rsid w:val="00E06DEF"/>
    <w:rsid w:val="00E36F41"/>
    <w:rsid w:val="00E4729B"/>
    <w:rsid w:val="00E90550"/>
    <w:rsid w:val="00EB35D7"/>
    <w:rsid w:val="00FF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398"/>
  <w15:chartTrackingRefBased/>
  <w15:docId w15:val="{B5260B22-228D-4684-ACA6-63C26E20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7AA"/>
  </w:style>
  <w:style w:type="paragraph" w:styleId="Footer">
    <w:name w:val="footer"/>
    <w:basedOn w:val="Normal"/>
    <w:link w:val="FooterChar"/>
    <w:uiPriority w:val="99"/>
    <w:unhideWhenUsed/>
    <w:rsid w:val="00BA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7AA"/>
  </w:style>
  <w:style w:type="paragraph" w:styleId="NoSpacing">
    <w:name w:val="No Spacing"/>
    <w:uiPriority w:val="1"/>
    <w:qFormat/>
    <w:rsid w:val="00421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Kris Young</cp:lastModifiedBy>
  <cp:revision>5</cp:revision>
  <dcterms:created xsi:type="dcterms:W3CDTF">2024-07-09T17:29:00Z</dcterms:created>
  <dcterms:modified xsi:type="dcterms:W3CDTF">2024-08-13T16:23:00Z</dcterms:modified>
</cp:coreProperties>
</file>