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AFB" w:rsidRDefault="00924AFB">
      <w:bookmarkStart w:id="0" w:name="_GoBack"/>
      <w:bookmarkEnd w:id="0"/>
    </w:p>
    <w:p w:rsidR="005B48B3" w:rsidRPr="005B48B3" w:rsidRDefault="005B48B3">
      <w:pPr>
        <w:rPr>
          <w:sz w:val="24"/>
          <w:szCs w:val="24"/>
        </w:rPr>
      </w:pPr>
    </w:p>
    <w:p w:rsidR="005B48B3" w:rsidRPr="00A27B04" w:rsidRDefault="005B48B3">
      <w:pPr>
        <w:rPr>
          <w:b/>
          <w:sz w:val="24"/>
          <w:szCs w:val="24"/>
        </w:rPr>
      </w:pPr>
      <w:r w:rsidRPr="00A27B04">
        <w:rPr>
          <w:b/>
          <w:sz w:val="24"/>
          <w:szCs w:val="24"/>
        </w:rPr>
        <w:t>October 28, 2013</w:t>
      </w:r>
    </w:p>
    <w:p w:rsidR="005B48B3" w:rsidRPr="005B48B3" w:rsidRDefault="005B48B3">
      <w:pPr>
        <w:rPr>
          <w:sz w:val="24"/>
          <w:szCs w:val="24"/>
        </w:rPr>
      </w:pPr>
      <w:r w:rsidRPr="005B48B3">
        <w:rPr>
          <w:sz w:val="24"/>
          <w:szCs w:val="24"/>
        </w:rPr>
        <w:t>Planning Board</w:t>
      </w:r>
    </w:p>
    <w:p w:rsidR="005B48B3" w:rsidRPr="005B48B3" w:rsidRDefault="005B48B3">
      <w:pPr>
        <w:rPr>
          <w:sz w:val="24"/>
          <w:szCs w:val="24"/>
        </w:rPr>
      </w:pPr>
      <w:r w:rsidRPr="005B48B3">
        <w:rPr>
          <w:sz w:val="24"/>
          <w:szCs w:val="24"/>
        </w:rPr>
        <w:t xml:space="preserve">Attending:  Lois Reynolds, John Maynard, Diane </w:t>
      </w:r>
      <w:proofErr w:type="spellStart"/>
      <w:r w:rsidRPr="005B48B3">
        <w:rPr>
          <w:sz w:val="24"/>
          <w:szCs w:val="24"/>
        </w:rPr>
        <w:t>Quaintance</w:t>
      </w:r>
      <w:proofErr w:type="spellEnd"/>
      <w:r w:rsidRPr="005B48B3">
        <w:rPr>
          <w:sz w:val="24"/>
          <w:szCs w:val="24"/>
        </w:rPr>
        <w:t>, John Claus</w:t>
      </w:r>
    </w:p>
    <w:p w:rsidR="005B48B3" w:rsidRPr="005B48B3" w:rsidRDefault="005B48B3">
      <w:pPr>
        <w:rPr>
          <w:sz w:val="24"/>
          <w:szCs w:val="24"/>
        </w:rPr>
      </w:pPr>
      <w:r w:rsidRPr="005B48B3">
        <w:rPr>
          <w:sz w:val="24"/>
          <w:szCs w:val="24"/>
        </w:rPr>
        <w:t>Called to order at 7:14 pm by Chair Lois Reynolds</w:t>
      </w:r>
    </w:p>
    <w:p w:rsidR="005B48B3" w:rsidRPr="005B48B3" w:rsidRDefault="005B48B3">
      <w:pPr>
        <w:rPr>
          <w:sz w:val="24"/>
          <w:szCs w:val="24"/>
        </w:rPr>
      </w:pPr>
      <w:r w:rsidRPr="005B48B3">
        <w:rPr>
          <w:sz w:val="24"/>
          <w:szCs w:val="24"/>
        </w:rPr>
        <w:t>Discussions included:</w:t>
      </w:r>
    </w:p>
    <w:p w:rsidR="005B48B3" w:rsidRPr="005B48B3" w:rsidRDefault="005B48B3" w:rsidP="005B48B3">
      <w:pPr>
        <w:pStyle w:val="ListParagraph"/>
        <w:numPr>
          <w:ilvl w:val="0"/>
          <w:numId w:val="1"/>
        </w:numPr>
        <w:rPr>
          <w:sz w:val="24"/>
          <w:szCs w:val="24"/>
        </w:rPr>
      </w:pPr>
      <w:r w:rsidRPr="005B48B3">
        <w:rPr>
          <w:sz w:val="24"/>
          <w:szCs w:val="24"/>
        </w:rPr>
        <w:t xml:space="preserve"> Workshop at Crossroads Conference Center in Belvidere – November 20, 2014.  Reservation must be in by November 14, 2014.  Comprehensive Plan</w:t>
      </w:r>
    </w:p>
    <w:p w:rsidR="005B48B3" w:rsidRPr="005B48B3" w:rsidRDefault="005B48B3" w:rsidP="005B48B3">
      <w:pPr>
        <w:pStyle w:val="ListParagraph"/>
        <w:numPr>
          <w:ilvl w:val="0"/>
          <w:numId w:val="1"/>
        </w:numPr>
        <w:rPr>
          <w:sz w:val="24"/>
          <w:szCs w:val="24"/>
        </w:rPr>
      </w:pPr>
      <w:r w:rsidRPr="005B48B3">
        <w:rPr>
          <w:sz w:val="24"/>
          <w:szCs w:val="24"/>
        </w:rPr>
        <w:t>Talked about the Wind Mill Plan</w:t>
      </w:r>
    </w:p>
    <w:p w:rsidR="005B48B3" w:rsidRPr="005B48B3" w:rsidRDefault="005B48B3" w:rsidP="005B48B3">
      <w:pPr>
        <w:pStyle w:val="ListParagraph"/>
        <w:numPr>
          <w:ilvl w:val="0"/>
          <w:numId w:val="1"/>
        </w:numPr>
        <w:rPr>
          <w:sz w:val="24"/>
          <w:szCs w:val="24"/>
        </w:rPr>
      </w:pPr>
      <w:r w:rsidRPr="005B48B3">
        <w:rPr>
          <w:sz w:val="24"/>
          <w:szCs w:val="24"/>
        </w:rPr>
        <w:t>Plan for emergency Plan</w:t>
      </w:r>
    </w:p>
    <w:p w:rsidR="005B48B3" w:rsidRPr="005B48B3" w:rsidRDefault="005B48B3" w:rsidP="005B48B3">
      <w:pPr>
        <w:pStyle w:val="ListParagraph"/>
        <w:numPr>
          <w:ilvl w:val="0"/>
          <w:numId w:val="1"/>
        </w:numPr>
        <w:rPr>
          <w:sz w:val="24"/>
          <w:szCs w:val="24"/>
        </w:rPr>
      </w:pPr>
      <w:r w:rsidRPr="005B48B3">
        <w:rPr>
          <w:sz w:val="24"/>
          <w:szCs w:val="24"/>
        </w:rPr>
        <w:t>Plan for lighting off the ramp at I 86 Exit 30</w:t>
      </w:r>
    </w:p>
    <w:p w:rsidR="005B48B3" w:rsidRDefault="005B48B3" w:rsidP="005B48B3">
      <w:pPr>
        <w:pStyle w:val="ListParagraph"/>
        <w:numPr>
          <w:ilvl w:val="0"/>
          <w:numId w:val="1"/>
        </w:numPr>
        <w:rPr>
          <w:sz w:val="24"/>
          <w:szCs w:val="24"/>
        </w:rPr>
      </w:pPr>
      <w:r w:rsidRPr="005B48B3">
        <w:rPr>
          <w:sz w:val="24"/>
          <w:szCs w:val="24"/>
        </w:rPr>
        <w:t>Discussed water and Sewer down near the old Truck Stop near I 86</w:t>
      </w:r>
    </w:p>
    <w:p w:rsidR="005B48B3" w:rsidRPr="005B48B3" w:rsidRDefault="005B48B3" w:rsidP="005B48B3">
      <w:pPr>
        <w:pStyle w:val="ListParagraph"/>
        <w:numPr>
          <w:ilvl w:val="0"/>
          <w:numId w:val="1"/>
        </w:numPr>
        <w:rPr>
          <w:sz w:val="24"/>
          <w:szCs w:val="24"/>
        </w:rPr>
      </w:pPr>
      <w:r>
        <w:rPr>
          <w:sz w:val="24"/>
          <w:szCs w:val="24"/>
        </w:rPr>
        <w:t>Diane, John Maynard and John Claus will attend training at Belvidere</w:t>
      </w:r>
    </w:p>
    <w:p w:rsidR="005B48B3" w:rsidRPr="005B48B3" w:rsidRDefault="005B48B3" w:rsidP="005B48B3">
      <w:pPr>
        <w:rPr>
          <w:sz w:val="24"/>
          <w:szCs w:val="24"/>
        </w:rPr>
      </w:pPr>
      <w:r w:rsidRPr="005B48B3">
        <w:rPr>
          <w:sz w:val="24"/>
          <w:szCs w:val="24"/>
        </w:rPr>
        <w:t>Next meeting November 25 at 7:00 pm</w:t>
      </w:r>
    </w:p>
    <w:p w:rsidR="005B48B3" w:rsidRDefault="005B48B3" w:rsidP="005B48B3">
      <w:pPr>
        <w:rPr>
          <w:sz w:val="24"/>
          <w:szCs w:val="24"/>
        </w:rPr>
      </w:pPr>
      <w:r w:rsidRPr="005B48B3">
        <w:rPr>
          <w:sz w:val="24"/>
          <w:szCs w:val="24"/>
        </w:rPr>
        <w:t xml:space="preserve">Meeting adjourned at 8:20 </w:t>
      </w:r>
    </w:p>
    <w:p w:rsidR="005B48B3" w:rsidRDefault="005B48B3" w:rsidP="005B48B3">
      <w:pPr>
        <w:rPr>
          <w:sz w:val="24"/>
          <w:szCs w:val="24"/>
        </w:rPr>
      </w:pPr>
      <w:r>
        <w:rPr>
          <w:sz w:val="24"/>
          <w:szCs w:val="24"/>
        </w:rPr>
        <w:t xml:space="preserve">Respectfully Submitted by Paula M. Van Dyke, acting Secretary (notes taken By Diane </w:t>
      </w:r>
      <w:proofErr w:type="spellStart"/>
      <w:r>
        <w:rPr>
          <w:sz w:val="24"/>
          <w:szCs w:val="24"/>
        </w:rPr>
        <w:t>Quaintance</w:t>
      </w:r>
      <w:proofErr w:type="spellEnd"/>
      <w:r>
        <w:rPr>
          <w:sz w:val="24"/>
          <w:szCs w:val="24"/>
        </w:rPr>
        <w:t>)</w:t>
      </w:r>
    </w:p>
    <w:p w:rsidR="005B48B3" w:rsidRDefault="005B48B3" w:rsidP="005B48B3">
      <w:pPr>
        <w:rPr>
          <w:sz w:val="24"/>
          <w:szCs w:val="24"/>
        </w:rPr>
      </w:pPr>
    </w:p>
    <w:p w:rsidR="00A27B04" w:rsidRDefault="00A27B04" w:rsidP="005B48B3">
      <w:pPr>
        <w:rPr>
          <w:sz w:val="24"/>
          <w:szCs w:val="24"/>
        </w:rPr>
      </w:pPr>
    </w:p>
    <w:p w:rsidR="00A27B04" w:rsidRDefault="00A27B04" w:rsidP="005B48B3">
      <w:pPr>
        <w:rPr>
          <w:sz w:val="24"/>
          <w:szCs w:val="24"/>
        </w:rPr>
      </w:pPr>
    </w:p>
    <w:p w:rsidR="00A27B04" w:rsidRDefault="00A27B04" w:rsidP="005B48B3">
      <w:pPr>
        <w:rPr>
          <w:sz w:val="24"/>
          <w:szCs w:val="24"/>
        </w:rPr>
      </w:pPr>
    </w:p>
    <w:p w:rsidR="00A27B04" w:rsidRDefault="00A27B04" w:rsidP="005B48B3">
      <w:pPr>
        <w:rPr>
          <w:sz w:val="24"/>
          <w:szCs w:val="24"/>
        </w:rPr>
      </w:pPr>
    </w:p>
    <w:p w:rsidR="00A27B04" w:rsidRDefault="00A27B04" w:rsidP="005B48B3">
      <w:pPr>
        <w:rPr>
          <w:sz w:val="24"/>
          <w:szCs w:val="24"/>
        </w:rPr>
      </w:pPr>
    </w:p>
    <w:p w:rsidR="00A27B04" w:rsidRDefault="00A27B04" w:rsidP="005B48B3">
      <w:pPr>
        <w:rPr>
          <w:sz w:val="24"/>
          <w:szCs w:val="24"/>
        </w:rPr>
      </w:pPr>
    </w:p>
    <w:p w:rsidR="00A27B04" w:rsidRDefault="00A27B04" w:rsidP="005B48B3">
      <w:pPr>
        <w:rPr>
          <w:sz w:val="24"/>
          <w:szCs w:val="24"/>
        </w:rPr>
      </w:pPr>
    </w:p>
    <w:p w:rsidR="00A27B04" w:rsidRDefault="00A27B04" w:rsidP="005B48B3">
      <w:pPr>
        <w:rPr>
          <w:sz w:val="24"/>
          <w:szCs w:val="24"/>
        </w:rPr>
      </w:pPr>
    </w:p>
    <w:p w:rsidR="00A27B04" w:rsidRDefault="00A27B04" w:rsidP="005B48B3">
      <w:pPr>
        <w:rPr>
          <w:sz w:val="24"/>
          <w:szCs w:val="24"/>
        </w:rPr>
      </w:pPr>
    </w:p>
    <w:p w:rsidR="00A27B04" w:rsidRDefault="00A27B04" w:rsidP="005B48B3">
      <w:pPr>
        <w:rPr>
          <w:sz w:val="24"/>
          <w:szCs w:val="24"/>
        </w:rPr>
      </w:pPr>
    </w:p>
    <w:p w:rsidR="005B48B3" w:rsidRPr="00A82501" w:rsidRDefault="005B48B3" w:rsidP="00A82501">
      <w:pPr>
        <w:jc w:val="both"/>
        <w:rPr>
          <w:b/>
          <w:sz w:val="24"/>
          <w:szCs w:val="24"/>
        </w:rPr>
      </w:pPr>
      <w:r w:rsidRPr="00A82501">
        <w:rPr>
          <w:b/>
          <w:sz w:val="24"/>
          <w:szCs w:val="24"/>
        </w:rPr>
        <w:t>November 25, 2013</w:t>
      </w:r>
    </w:p>
    <w:p w:rsidR="005B48B3" w:rsidRPr="00A82501" w:rsidRDefault="005B48B3" w:rsidP="00A82501">
      <w:pPr>
        <w:jc w:val="both"/>
        <w:rPr>
          <w:sz w:val="24"/>
          <w:szCs w:val="24"/>
        </w:rPr>
      </w:pPr>
      <w:r w:rsidRPr="00A82501">
        <w:rPr>
          <w:sz w:val="24"/>
          <w:szCs w:val="24"/>
        </w:rPr>
        <w:t>Planning Board</w:t>
      </w:r>
    </w:p>
    <w:p w:rsidR="005B48B3" w:rsidRPr="00A82501" w:rsidRDefault="005B48B3" w:rsidP="00A82501">
      <w:pPr>
        <w:jc w:val="both"/>
        <w:rPr>
          <w:sz w:val="24"/>
          <w:szCs w:val="24"/>
        </w:rPr>
      </w:pPr>
      <w:r w:rsidRPr="00A82501">
        <w:rPr>
          <w:sz w:val="24"/>
          <w:szCs w:val="24"/>
        </w:rPr>
        <w:t xml:space="preserve">Attending:  John </w:t>
      </w:r>
      <w:proofErr w:type="spellStart"/>
      <w:r w:rsidRPr="00A82501">
        <w:rPr>
          <w:sz w:val="24"/>
          <w:szCs w:val="24"/>
        </w:rPr>
        <w:t>Osterhout</w:t>
      </w:r>
      <w:proofErr w:type="spellEnd"/>
      <w:r w:rsidRPr="00A82501">
        <w:rPr>
          <w:sz w:val="24"/>
          <w:szCs w:val="24"/>
        </w:rPr>
        <w:t xml:space="preserve">, Tami </w:t>
      </w:r>
      <w:proofErr w:type="spellStart"/>
      <w:r w:rsidRPr="00A82501">
        <w:rPr>
          <w:sz w:val="24"/>
          <w:szCs w:val="24"/>
        </w:rPr>
        <w:t>mascho</w:t>
      </w:r>
      <w:proofErr w:type="spellEnd"/>
      <w:r w:rsidRPr="00A82501">
        <w:rPr>
          <w:sz w:val="24"/>
          <w:szCs w:val="24"/>
        </w:rPr>
        <w:t xml:space="preserve">, John Maynard, Harold Mitchell, Lois Reynolds, Diane </w:t>
      </w:r>
      <w:proofErr w:type="spellStart"/>
      <w:r w:rsidRPr="00A82501">
        <w:rPr>
          <w:sz w:val="24"/>
          <w:szCs w:val="24"/>
        </w:rPr>
        <w:t>Quaintance</w:t>
      </w:r>
      <w:proofErr w:type="spellEnd"/>
      <w:r w:rsidRPr="00A82501">
        <w:rPr>
          <w:sz w:val="24"/>
          <w:szCs w:val="24"/>
        </w:rPr>
        <w:t>, Paula M. Van Dyke</w:t>
      </w:r>
    </w:p>
    <w:p w:rsidR="00A27B04" w:rsidRPr="00A82501" w:rsidRDefault="00A27B04" w:rsidP="00A82501">
      <w:pPr>
        <w:jc w:val="both"/>
        <w:rPr>
          <w:sz w:val="24"/>
          <w:szCs w:val="24"/>
        </w:rPr>
      </w:pPr>
      <w:r w:rsidRPr="00A82501">
        <w:rPr>
          <w:sz w:val="24"/>
          <w:szCs w:val="24"/>
        </w:rPr>
        <w:t xml:space="preserve">Meeting was </w:t>
      </w:r>
      <w:proofErr w:type="gramStart"/>
      <w:r w:rsidRPr="00A82501">
        <w:rPr>
          <w:sz w:val="24"/>
          <w:szCs w:val="24"/>
        </w:rPr>
        <w:t>called  to</w:t>
      </w:r>
      <w:proofErr w:type="gramEnd"/>
      <w:r w:rsidRPr="00A82501">
        <w:rPr>
          <w:sz w:val="24"/>
          <w:szCs w:val="24"/>
        </w:rPr>
        <w:t xml:space="preserve"> order at 6:02 by Chair Lois Reynolds</w:t>
      </w:r>
    </w:p>
    <w:p w:rsidR="00A27B04" w:rsidRPr="00A82501" w:rsidRDefault="00A27B04" w:rsidP="00A82501">
      <w:pPr>
        <w:jc w:val="both"/>
        <w:rPr>
          <w:sz w:val="24"/>
          <w:szCs w:val="24"/>
        </w:rPr>
      </w:pPr>
      <w:r w:rsidRPr="00A82501">
        <w:rPr>
          <w:sz w:val="24"/>
          <w:szCs w:val="24"/>
        </w:rPr>
        <w:t>There was discussion of Workshop at Crossroads on the 20</w:t>
      </w:r>
      <w:r w:rsidRPr="00A82501">
        <w:rPr>
          <w:sz w:val="24"/>
          <w:szCs w:val="24"/>
          <w:vertAlign w:val="superscript"/>
        </w:rPr>
        <w:t>th</w:t>
      </w:r>
      <w:r w:rsidRPr="00A82501">
        <w:rPr>
          <w:sz w:val="24"/>
          <w:szCs w:val="24"/>
        </w:rPr>
        <w:t xml:space="preserve"> of November.  The County usually sponsors one in the spring and fall.   It was attended by several.   This would provide the four hours training required each year, if one did not anything else.</w:t>
      </w:r>
    </w:p>
    <w:p w:rsidR="00A27B04" w:rsidRPr="00A82501" w:rsidRDefault="00A27B04" w:rsidP="00A82501">
      <w:pPr>
        <w:jc w:val="both"/>
        <w:rPr>
          <w:sz w:val="24"/>
          <w:szCs w:val="24"/>
        </w:rPr>
      </w:pPr>
      <w:r w:rsidRPr="00A82501">
        <w:rPr>
          <w:sz w:val="24"/>
          <w:szCs w:val="24"/>
        </w:rPr>
        <w:t>We were advised to check out the change in the SEQR form, available at Alleganyplanning.com.</w:t>
      </w:r>
    </w:p>
    <w:p w:rsidR="00A27B04" w:rsidRPr="00A82501" w:rsidRDefault="00A27B04" w:rsidP="00A82501">
      <w:pPr>
        <w:jc w:val="both"/>
        <w:rPr>
          <w:sz w:val="24"/>
          <w:szCs w:val="24"/>
        </w:rPr>
      </w:pPr>
      <w:r w:rsidRPr="00A82501">
        <w:rPr>
          <w:sz w:val="24"/>
          <w:szCs w:val="24"/>
        </w:rPr>
        <w:t xml:space="preserve">The site plan review law applies to commercial property only – there must be a local law for </w:t>
      </w:r>
      <w:proofErr w:type="spellStart"/>
      <w:r w:rsidRPr="00A82501">
        <w:rPr>
          <w:sz w:val="24"/>
          <w:szCs w:val="24"/>
        </w:rPr>
        <w:t>any thing</w:t>
      </w:r>
      <w:proofErr w:type="spellEnd"/>
      <w:r w:rsidRPr="00A82501">
        <w:rPr>
          <w:sz w:val="24"/>
          <w:szCs w:val="24"/>
        </w:rPr>
        <w:t xml:space="preserve"> else.</w:t>
      </w:r>
    </w:p>
    <w:p w:rsidR="00A27B04" w:rsidRPr="00A82501" w:rsidRDefault="00A27B04" w:rsidP="00A82501">
      <w:pPr>
        <w:jc w:val="both"/>
        <w:rPr>
          <w:sz w:val="24"/>
          <w:szCs w:val="24"/>
        </w:rPr>
      </w:pPr>
      <w:r w:rsidRPr="00A82501">
        <w:rPr>
          <w:sz w:val="24"/>
          <w:szCs w:val="24"/>
        </w:rPr>
        <w:t>We will ask for a resolution from the town board to meet on the 4</w:t>
      </w:r>
      <w:r w:rsidRPr="00A82501">
        <w:rPr>
          <w:sz w:val="24"/>
          <w:szCs w:val="24"/>
          <w:vertAlign w:val="superscript"/>
        </w:rPr>
        <w:t>th</w:t>
      </w:r>
      <w:r w:rsidRPr="00A82501">
        <w:rPr>
          <w:sz w:val="24"/>
          <w:szCs w:val="24"/>
        </w:rPr>
        <w:t xml:space="preserve"> Tuesday of the month.  No meeting in December on motion made by Diane </w:t>
      </w:r>
      <w:proofErr w:type="spellStart"/>
      <w:r w:rsidRPr="00A82501">
        <w:rPr>
          <w:sz w:val="24"/>
          <w:szCs w:val="24"/>
        </w:rPr>
        <w:t>Quaintance</w:t>
      </w:r>
      <w:proofErr w:type="spellEnd"/>
      <w:r w:rsidRPr="00A82501">
        <w:rPr>
          <w:sz w:val="24"/>
          <w:szCs w:val="24"/>
        </w:rPr>
        <w:t xml:space="preserve"> 2</w:t>
      </w:r>
      <w:r w:rsidRPr="00A82501">
        <w:rPr>
          <w:sz w:val="24"/>
          <w:szCs w:val="24"/>
          <w:vertAlign w:val="superscript"/>
        </w:rPr>
        <w:t>nd</w:t>
      </w:r>
      <w:r w:rsidRPr="00A82501">
        <w:rPr>
          <w:sz w:val="24"/>
          <w:szCs w:val="24"/>
        </w:rPr>
        <w:t xml:space="preserve"> John </w:t>
      </w:r>
      <w:proofErr w:type="spellStart"/>
      <w:r w:rsidRPr="00A82501">
        <w:rPr>
          <w:sz w:val="24"/>
          <w:szCs w:val="24"/>
        </w:rPr>
        <w:t>Osterhout</w:t>
      </w:r>
      <w:proofErr w:type="spellEnd"/>
      <w:r w:rsidRPr="00A82501">
        <w:rPr>
          <w:sz w:val="24"/>
          <w:szCs w:val="24"/>
        </w:rPr>
        <w:t>.  Carried</w:t>
      </w:r>
    </w:p>
    <w:p w:rsidR="00A27B04" w:rsidRPr="00A82501" w:rsidRDefault="00A27B04" w:rsidP="00A82501">
      <w:pPr>
        <w:jc w:val="both"/>
        <w:rPr>
          <w:sz w:val="24"/>
          <w:szCs w:val="24"/>
        </w:rPr>
      </w:pPr>
      <w:r w:rsidRPr="00A82501">
        <w:rPr>
          <w:sz w:val="24"/>
          <w:szCs w:val="24"/>
        </w:rPr>
        <w:t>There was a discussion concerning what this planning board needs to do.  No timelines were set for us.</w:t>
      </w:r>
    </w:p>
    <w:p w:rsidR="00A27B04" w:rsidRPr="00A82501" w:rsidRDefault="00A27B04" w:rsidP="00A82501">
      <w:pPr>
        <w:jc w:val="both"/>
        <w:rPr>
          <w:sz w:val="24"/>
          <w:szCs w:val="24"/>
        </w:rPr>
      </w:pPr>
      <w:r w:rsidRPr="00A82501">
        <w:rPr>
          <w:sz w:val="24"/>
          <w:szCs w:val="24"/>
        </w:rPr>
        <w:t>There was much discussion concerning the Belvi</w:t>
      </w:r>
      <w:r w:rsidR="00A82501" w:rsidRPr="00A82501">
        <w:rPr>
          <w:sz w:val="24"/>
          <w:szCs w:val="24"/>
        </w:rPr>
        <w:t xml:space="preserve">dere Truck stop ownership and how it fits in </w:t>
      </w:r>
      <w:proofErr w:type="gramStart"/>
      <w:r w:rsidR="00A82501" w:rsidRPr="00A82501">
        <w:rPr>
          <w:sz w:val="24"/>
          <w:szCs w:val="24"/>
        </w:rPr>
        <w:t xml:space="preserve">the </w:t>
      </w:r>
      <w:r w:rsidRPr="00A82501">
        <w:rPr>
          <w:sz w:val="24"/>
          <w:szCs w:val="24"/>
        </w:rPr>
        <w:t xml:space="preserve"> future</w:t>
      </w:r>
      <w:proofErr w:type="gramEnd"/>
      <w:r w:rsidRPr="00A82501">
        <w:rPr>
          <w:sz w:val="24"/>
          <w:szCs w:val="24"/>
        </w:rPr>
        <w:t>.</w:t>
      </w:r>
    </w:p>
    <w:p w:rsidR="00A27B04" w:rsidRPr="00A82501" w:rsidRDefault="00A27B04" w:rsidP="00A82501">
      <w:pPr>
        <w:jc w:val="both"/>
        <w:rPr>
          <w:sz w:val="24"/>
          <w:szCs w:val="24"/>
        </w:rPr>
      </w:pPr>
      <w:r w:rsidRPr="00A82501">
        <w:rPr>
          <w:sz w:val="24"/>
          <w:szCs w:val="24"/>
        </w:rPr>
        <w:t>The town is not zoned- there is, however, a map at the Real property tax department that shows agricultural zones.  We need one of them as we are planning our Site Review Plan.</w:t>
      </w:r>
    </w:p>
    <w:p w:rsidR="00A27B04" w:rsidRPr="00A82501" w:rsidRDefault="00A27B04" w:rsidP="00A82501">
      <w:pPr>
        <w:jc w:val="both"/>
        <w:rPr>
          <w:sz w:val="24"/>
          <w:szCs w:val="24"/>
        </w:rPr>
      </w:pPr>
      <w:r w:rsidRPr="00A82501">
        <w:rPr>
          <w:sz w:val="24"/>
          <w:szCs w:val="24"/>
        </w:rPr>
        <w:t xml:space="preserve">A local law must stipulate building plans and resolutions </w:t>
      </w:r>
    </w:p>
    <w:p w:rsidR="00A27B04" w:rsidRDefault="00A82501" w:rsidP="005B48B3">
      <w:pPr>
        <w:rPr>
          <w:sz w:val="24"/>
          <w:szCs w:val="24"/>
        </w:rPr>
      </w:pPr>
      <w:r>
        <w:rPr>
          <w:sz w:val="24"/>
          <w:szCs w:val="24"/>
        </w:rPr>
        <w:t>Next meeting January 28, 2014 @ 6:00pm</w:t>
      </w:r>
    </w:p>
    <w:p w:rsidR="00A82501" w:rsidRDefault="00A82501" w:rsidP="005B48B3">
      <w:pPr>
        <w:rPr>
          <w:sz w:val="24"/>
          <w:szCs w:val="24"/>
        </w:rPr>
      </w:pPr>
      <w:r>
        <w:rPr>
          <w:sz w:val="24"/>
          <w:szCs w:val="24"/>
        </w:rPr>
        <w:t>Meeting adjourned on motion made by Diane 2</w:t>
      </w:r>
      <w:r w:rsidRPr="00A82501">
        <w:rPr>
          <w:sz w:val="24"/>
          <w:szCs w:val="24"/>
          <w:vertAlign w:val="superscript"/>
        </w:rPr>
        <w:t>nd</w:t>
      </w:r>
      <w:r>
        <w:rPr>
          <w:sz w:val="24"/>
          <w:szCs w:val="24"/>
        </w:rPr>
        <w:t xml:space="preserve"> John </w:t>
      </w:r>
      <w:proofErr w:type="gramStart"/>
      <w:r>
        <w:rPr>
          <w:sz w:val="24"/>
          <w:szCs w:val="24"/>
        </w:rPr>
        <w:t>Maynard  carried</w:t>
      </w:r>
      <w:proofErr w:type="gramEnd"/>
    </w:p>
    <w:p w:rsidR="00A82501" w:rsidRPr="00A82501" w:rsidRDefault="00A82501" w:rsidP="005B48B3">
      <w:pPr>
        <w:rPr>
          <w:sz w:val="24"/>
          <w:szCs w:val="24"/>
        </w:rPr>
      </w:pPr>
      <w:r>
        <w:rPr>
          <w:sz w:val="24"/>
          <w:szCs w:val="24"/>
        </w:rPr>
        <w:t xml:space="preserve">Respectfully submitted   </w:t>
      </w:r>
      <w:proofErr w:type="gramStart"/>
      <w:r>
        <w:rPr>
          <w:sz w:val="24"/>
          <w:szCs w:val="24"/>
        </w:rPr>
        <w:t>Paula  M</w:t>
      </w:r>
      <w:proofErr w:type="gramEnd"/>
      <w:r>
        <w:rPr>
          <w:sz w:val="24"/>
          <w:szCs w:val="24"/>
        </w:rPr>
        <w:t>. Van Dyke , Secretary</w:t>
      </w:r>
    </w:p>
    <w:sectPr w:rsidR="00A82501" w:rsidRPr="00A82501" w:rsidSect="00924A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56B1B"/>
    <w:multiLevelType w:val="hybridMultilevel"/>
    <w:tmpl w:val="9C62E3D8"/>
    <w:lvl w:ilvl="0" w:tplc="EFEE0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8B3"/>
    <w:rsid w:val="0010397E"/>
    <w:rsid w:val="005B48B3"/>
    <w:rsid w:val="00924AFB"/>
    <w:rsid w:val="00A27B04"/>
    <w:rsid w:val="00A82501"/>
    <w:rsid w:val="00CC1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48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48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1856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dc:creator>
  <cp:lastModifiedBy>Amity Clerk</cp:lastModifiedBy>
  <cp:revision>2</cp:revision>
  <cp:lastPrinted>2014-04-29T23:31:00Z</cp:lastPrinted>
  <dcterms:created xsi:type="dcterms:W3CDTF">2014-09-18T18:30:00Z</dcterms:created>
  <dcterms:modified xsi:type="dcterms:W3CDTF">2014-09-18T18:30:00Z</dcterms:modified>
</cp:coreProperties>
</file>